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C4A7" w14:textId="373AA333" w:rsidR="00381941" w:rsidRPr="00C2725D" w:rsidRDefault="00381941" w:rsidP="00C2725D">
      <w:pPr>
        <w:pStyle w:val="Heading1"/>
      </w:pPr>
      <w:r w:rsidRPr="00C2725D">
        <w:t>Ansøgningsskema</w:t>
      </w:r>
    </w:p>
    <w:p w14:paraId="2CBF5826" w14:textId="0516E333" w:rsidR="00381941" w:rsidRPr="00362AE1" w:rsidRDefault="00381941" w:rsidP="00381941">
      <w:pPr>
        <w:pStyle w:val="Date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Ansøgningsdato: </w:t>
      </w:r>
      <w:sdt>
        <w:sdtPr>
          <w:rPr>
            <w:rFonts w:ascii="Arial" w:hAnsi="Arial" w:cs="Arial"/>
          </w:rPr>
          <w:id w:val="-930815497"/>
          <w:placeholder>
            <w:docPart w:val="6ECE8449704D4FF0A441FD9BA27D8146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Pr="00B6316F">
            <w:rPr>
              <w:rStyle w:val="PlaceholderText"/>
              <w:highlight w:val="lightGray"/>
            </w:rPr>
            <w:t>Angiv dato.</w:t>
          </w:r>
        </w:sdtContent>
      </w:sdt>
    </w:p>
    <w:p w14:paraId="16A37F54" w14:textId="77777777" w:rsidR="00854338" w:rsidRDefault="00381941" w:rsidP="00C2725D">
      <w:pPr>
        <w:spacing w:before="20" w:after="20"/>
        <w:ind w:left="8550" w:right="-1716"/>
        <w:rPr>
          <w:rFonts w:cs="Arial"/>
          <w:b/>
          <w:sz w:val="15"/>
          <w:szCs w:val="15"/>
        </w:rPr>
      </w:pPr>
      <w:r w:rsidRPr="00C2725D">
        <w:rPr>
          <w:rFonts w:cs="Arial"/>
          <w:b/>
          <w:sz w:val="15"/>
          <w:szCs w:val="15"/>
        </w:rPr>
        <w:t>Rigspolitiet</w:t>
      </w:r>
    </w:p>
    <w:p w14:paraId="69523B8D" w14:textId="19586593" w:rsidR="00381941" w:rsidRDefault="00381941" w:rsidP="00C2725D">
      <w:pPr>
        <w:spacing w:before="20" w:after="20"/>
        <w:ind w:left="8550" w:right="-1716"/>
        <w:rPr>
          <w:rFonts w:cs="Arial"/>
          <w:sz w:val="15"/>
          <w:szCs w:val="15"/>
        </w:rPr>
      </w:pPr>
      <w:r w:rsidRPr="00C2725D">
        <w:rPr>
          <w:rFonts w:cs="Arial"/>
          <w:sz w:val="15"/>
          <w:szCs w:val="15"/>
        </w:rPr>
        <w:t>Nimbusparken 24,4</w:t>
      </w:r>
    </w:p>
    <w:p w14:paraId="70B9D799" w14:textId="0218F319" w:rsidR="00381941" w:rsidRDefault="00381941" w:rsidP="00C2725D">
      <w:pPr>
        <w:spacing w:before="20" w:after="20"/>
        <w:ind w:left="8550" w:right="-1716"/>
        <w:rPr>
          <w:rFonts w:cs="Arial"/>
          <w:sz w:val="15"/>
          <w:szCs w:val="15"/>
        </w:rPr>
      </w:pPr>
      <w:r w:rsidRPr="00C2725D">
        <w:rPr>
          <w:rFonts w:cs="Arial"/>
          <w:sz w:val="15"/>
          <w:szCs w:val="15"/>
        </w:rPr>
        <w:t>2000 Frederiksberg</w:t>
      </w:r>
    </w:p>
    <w:p w14:paraId="6A24E31C" w14:textId="4120486D" w:rsidR="00381941" w:rsidRDefault="00381941" w:rsidP="00C2725D">
      <w:pPr>
        <w:spacing w:after="20"/>
        <w:ind w:left="8550" w:right="-1716"/>
        <w:rPr>
          <w:rFonts w:cs="Arial"/>
          <w:sz w:val="15"/>
          <w:szCs w:val="15"/>
        </w:rPr>
      </w:pPr>
      <w:r w:rsidRPr="00C2725D">
        <w:rPr>
          <w:rFonts w:cs="Arial"/>
          <w:sz w:val="15"/>
          <w:szCs w:val="15"/>
        </w:rPr>
        <w:t>T: 3314 8888</w:t>
      </w:r>
    </w:p>
    <w:p w14:paraId="6BF7C931" w14:textId="35F04710" w:rsidR="00381941" w:rsidRDefault="00381941" w:rsidP="00C2725D">
      <w:pPr>
        <w:spacing w:before="20" w:after="20"/>
        <w:ind w:left="8550" w:right="-1716"/>
        <w:rPr>
          <w:rStyle w:val="Hyperlink"/>
          <w:rFonts w:cs="Arial"/>
          <w:color w:val="auto"/>
          <w:sz w:val="15"/>
          <w:szCs w:val="15"/>
          <w:u w:val="none"/>
        </w:rPr>
      </w:pPr>
      <w:r w:rsidRPr="00C2725D">
        <w:rPr>
          <w:rFonts w:cs="Arial"/>
          <w:sz w:val="15"/>
          <w:szCs w:val="15"/>
        </w:rPr>
        <w:t xml:space="preserve">E: </w:t>
      </w:r>
      <w:hyperlink r:id="rId8" w:history="1">
        <w:r w:rsidRPr="00C2725D">
          <w:rPr>
            <w:rStyle w:val="Hyperlink"/>
            <w:rFonts w:cs="Arial"/>
            <w:color w:val="auto"/>
            <w:sz w:val="15"/>
            <w:szCs w:val="15"/>
            <w:u w:val="none"/>
          </w:rPr>
          <w:t>KOS-CFB@politi.dk</w:t>
        </w:r>
      </w:hyperlink>
    </w:p>
    <w:p w14:paraId="22A64BBE" w14:textId="77777777" w:rsidR="00576824" w:rsidRPr="00C2725D" w:rsidRDefault="00576824" w:rsidP="00C2725D">
      <w:pPr>
        <w:pStyle w:val="Heading2"/>
      </w:pPr>
      <w:bookmarkStart w:id="0" w:name="start"/>
      <w:bookmarkEnd w:id="0"/>
      <w:r w:rsidRPr="00C2725D">
        <w:t>Ansøgning om tilslutning til SINE under kategorien ’</w:t>
      </w:r>
      <w:r w:rsidR="00366301" w:rsidRPr="00C2725D">
        <w:t>A</w:t>
      </w:r>
      <w:r w:rsidRPr="00C2725D">
        <w:t xml:space="preserve">ndre </w:t>
      </w:r>
      <w:r w:rsidR="00366301" w:rsidRPr="00C2725D">
        <w:t>A</w:t>
      </w:r>
      <w:r w:rsidRPr="00C2725D">
        <w:t>ktører’</w:t>
      </w:r>
    </w:p>
    <w:p w14:paraId="60B475D6" w14:textId="0B89CEC6" w:rsidR="00576824" w:rsidRDefault="00576824" w:rsidP="0062682A">
      <w:pPr>
        <w:spacing w:after="100" w:afterAutospacing="1" w:line="360" w:lineRule="auto"/>
        <w:rPr>
          <w:rFonts w:cs="Arial"/>
        </w:rPr>
      </w:pPr>
      <w:r>
        <w:rPr>
          <w:rFonts w:cs="Arial"/>
        </w:rPr>
        <w:t xml:space="preserve">Andre </w:t>
      </w:r>
      <w:r w:rsidR="00366301">
        <w:rPr>
          <w:rFonts w:cs="Arial"/>
        </w:rPr>
        <w:t>A</w:t>
      </w:r>
      <w:r>
        <w:rPr>
          <w:rFonts w:cs="Arial"/>
        </w:rPr>
        <w:t>ktører er en samlebetegnelse for myndigheder eller virksomheder m</w:t>
      </w:r>
      <w:r w:rsidR="00366301">
        <w:rPr>
          <w:rFonts w:cs="Arial"/>
        </w:rPr>
        <w:t>.</w:t>
      </w:r>
      <w:r>
        <w:rPr>
          <w:rFonts w:cs="Arial"/>
        </w:rPr>
        <w:t xml:space="preserve">v., </w:t>
      </w:r>
      <w:r w:rsidRPr="005E6A58">
        <w:rPr>
          <w:rFonts w:cs="Arial"/>
        </w:rPr>
        <w:t>som</w:t>
      </w:r>
      <w:r>
        <w:rPr>
          <w:rFonts w:cs="Arial"/>
        </w:rPr>
        <w:t xml:space="preserve"> ikke er </w:t>
      </w:r>
      <w:r w:rsidRPr="005E6A58">
        <w:rPr>
          <w:rFonts w:cs="Arial"/>
        </w:rPr>
        <w:t>forpligtet til at anvende SINE</w:t>
      </w:r>
      <w:r>
        <w:rPr>
          <w:rFonts w:cs="Arial"/>
        </w:rPr>
        <w:t>, men efter aftale</w:t>
      </w:r>
      <w:r w:rsidR="00794B6A">
        <w:rPr>
          <w:rFonts w:cs="Arial"/>
        </w:rPr>
        <w:t xml:space="preserve"> med Rigspolitiet kan tilsluttes</w:t>
      </w:r>
      <w:r>
        <w:rPr>
          <w:rFonts w:cs="Arial"/>
        </w:rPr>
        <w:t xml:space="preserve"> SINE, jf.</w:t>
      </w:r>
      <w:r w:rsidRPr="009D0C69">
        <w:rPr>
          <w:rFonts w:cs="Arial"/>
        </w:rPr>
        <w:t xml:space="preserve"> Rigspolitiets vejledning til bekendtgørelse nr. 262 af 22. april 2008 om tilslutning til og anvendelse af det landsdækkende radiokommunikationsnet</w:t>
      </w:r>
      <w:r w:rsidR="00366301">
        <w:rPr>
          <w:rFonts w:cs="Arial"/>
        </w:rPr>
        <w:t xml:space="preserve"> – for Andre Aktører</w:t>
      </w:r>
      <w:r w:rsidRPr="009D0C69">
        <w:rPr>
          <w:rFonts w:cs="Arial"/>
        </w:rPr>
        <w:t xml:space="preserve"> (</w:t>
      </w:r>
      <w:r w:rsidR="00366301">
        <w:rPr>
          <w:rFonts w:cs="Arial"/>
        </w:rPr>
        <w:t xml:space="preserve">myndigheder og virksomheder uden tilslutningspligt, der kan tilsluttes </w:t>
      </w:r>
      <w:r w:rsidRPr="009D0C69">
        <w:rPr>
          <w:rFonts w:cs="Arial"/>
        </w:rPr>
        <w:t>SINE)</w:t>
      </w:r>
      <w:r w:rsidR="00845F3B">
        <w:rPr>
          <w:rFonts w:cs="Arial"/>
        </w:rPr>
        <w:t xml:space="preserve"> (herefter </w:t>
      </w:r>
      <w:r w:rsidR="006948FC">
        <w:rPr>
          <w:rFonts w:cs="Arial"/>
        </w:rPr>
        <w:t>vejledningen)</w:t>
      </w:r>
      <w:r w:rsidRPr="009D0C69">
        <w:rPr>
          <w:rFonts w:cs="Arial"/>
        </w:rPr>
        <w:t>.</w:t>
      </w:r>
      <w:r w:rsidRPr="009D0C69" w:rsidDel="00EB2CC4">
        <w:rPr>
          <w:rFonts w:cs="Arial"/>
        </w:rPr>
        <w:t xml:space="preserve"> </w:t>
      </w:r>
    </w:p>
    <w:p w14:paraId="06198D54" w14:textId="77777777" w:rsidR="007A1F43" w:rsidRDefault="007A1F43" w:rsidP="00576824">
      <w:pPr>
        <w:spacing w:after="100" w:afterAutospacing="1" w:line="360" w:lineRule="auto"/>
        <w:rPr>
          <w:rFonts w:cs="Arial"/>
        </w:rPr>
      </w:pPr>
      <w:r w:rsidRPr="007A1F43">
        <w:rPr>
          <w:rFonts w:cs="Arial"/>
        </w:rPr>
        <w:t xml:space="preserve">Rigspolitiet afgør i hvert enkelt tilfælde på baggrund af en konkret vurdering, om en </w:t>
      </w:r>
      <w:r w:rsidR="006948FC">
        <w:rPr>
          <w:rFonts w:cs="Arial"/>
        </w:rPr>
        <w:t>A</w:t>
      </w:r>
      <w:r w:rsidRPr="007A1F43">
        <w:rPr>
          <w:rFonts w:cs="Arial"/>
        </w:rPr>
        <w:t xml:space="preserve">nden </w:t>
      </w:r>
      <w:r w:rsidR="006948FC">
        <w:rPr>
          <w:rFonts w:cs="Arial"/>
        </w:rPr>
        <w:t>A</w:t>
      </w:r>
      <w:r w:rsidRPr="007A1F43">
        <w:rPr>
          <w:rFonts w:cs="Arial"/>
        </w:rPr>
        <w:t xml:space="preserve">ktør kan tilsluttes SINE og fastsætter de nærmere vilkår herfor. I vurderingen lægges bl.a. vægt på, om aktøren er en myndighed, virksomhed </w:t>
      </w:r>
      <w:r w:rsidR="006948FC">
        <w:rPr>
          <w:rFonts w:cs="Arial"/>
        </w:rPr>
        <w:t>eller lignende, som er eller kan blive vigtig for det danske beredskab,</w:t>
      </w:r>
      <w:r w:rsidR="009A11A3">
        <w:rPr>
          <w:rFonts w:cs="Arial"/>
        </w:rPr>
        <w:t xml:space="preserve"> og om det vurderes samfundskritisk, at en aktørs kommunikation kan opretholdes i krisesituationer. </w:t>
      </w:r>
      <w:r w:rsidR="00633B18">
        <w:rPr>
          <w:rFonts w:cs="Arial"/>
        </w:rPr>
        <w:t>Eksempelvis kan</w:t>
      </w:r>
      <w:r w:rsidR="002B34BD">
        <w:rPr>
          <w:rFonts w:cs="Arial"/>
        </w:rPr>
        <w:t xml:space="preserve"> en kommune tilsluttes SINE, såfremt kommunen ønsker at anvende SINE til</w:t>
      </w:r>
      <w:r w:rsidR="00A24B56">
        <w:rPr>
          <w:rFonts w:cs="Arial"/>
        </w:rPr>
        <w:t xml:space="preserve"> de</w:t>
      </w:r>
      <w:r w:rsidR="00633B18">
        <w:rPr>
          <w:rFonts w:cs="Arial"/>
        </w:rPr>
        <w:t xml:space="preserve"> </w:t>
      </w:r>
      <w:r w:rsidR="00A24B56">
        <w:rPr>
          <w:rFonts w:cs="Arial"/>
        </w:rPr>
        <w:t>opgavetyper</w:t>
      </w:r>
      <w:r w:rsidR="002B34BD">
        <w:rPr>
          <w:rFonts w:cs="Arial"/>
        </w:rPr>
        <w:t>, der</w:t>
      </w:r>
      <w:r w:rsidR="00A24B56">
        <w:rPr>
          <w:rFonts w:cs="Arial"/>
        </w:rPr>
        <w:t xml:space="preserve"> i krisetid naturligt vil kunne henhøre under kommunens </w:t>
      </w:r>
      <w:r w:rsidR="002B34BD">
        <w:rPr>
          <w:rFonts w:cs="Arial"/>
        </w:rPr>
        <w:t>krisestab.</w:t>
      </w:r>
      <w:r w:rsidR="006948FC">
        <w:rPr>
          <w:rFonts w:cs="Arial"/>
        </w:rPr>
        <w:t xml:space="preserve"> </w:t>
      </w:r>
      <w:r w:rsidR="002B34BD">
        <w:rPr>
          <w:rFonts w:cs="Arial"/>
        </w:rPr>
        <w:t>Se</w:t>
      </w:r>
      <w:r w:rsidR="006948FC">
        <w:rPr>
          <w:rFonts w:cs="Arial"/>
        </w:rPr>
        <w:t xml:space="preserve"> vejledningens afsnit 4.1</w:t>
      </w:r>
      <w:r w:rsidR="002B34BD">
        <w:rPr>
          <w:rFonts w:cs="Arial"/>
        </w:rPr>
        <w:t xml:space="preserve"> for yderligere oplysninger om tilslutningsvurderingen.</w:t>
      </w:r>
    </w:p>
    <w:p w14:paraId="1D4F894A" w14:textId="77777777" w:rsidR="00576824" w:rsidRDefault="00576824" w:rsidP="0062682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O</w:t>
      </w:r>
      <w:r w:rsidRPr="00082CF8">
        <w:rPr>
          <w:rFonts w:cs="Arial"/>
        </w:rPr>
        <w:t xml:space="preserve">plysningerne i skemaet kan </w:t>
      </w:r>
      <w:r>
        <w:rPr>
          <w:rFonts w:cs="Arial"/>
        </w:rPr>
        <w:t>blive videregivet</w:t>
      </w:r>
      <w:r w:rsidRPr="00082CF8">
        <w:rPr>
          <w:rFonts w:cs="Arial"/>
        </w:rPr>
        <w:t xml:space="preserve"> til relevante beredskaber m</w:t>
      </w:r>
      <w:r w:rsidR="006948FC">
        <w:rPr>
          <w:rFonts w:cs="Arial"/>
        </w:rPr>
        <w:t>.</w:t>
      </w:r>
      <w:r w:rsidRPr="00082CF8">
        <w:rPr>
          <w:rFonts w:cs="Arial"/>
        </w:rPr>
        <w:t>v</w:t>
      </w:r>
      <w:r>
        <w:rPr>
          <w:rFonts w:cs="Arial"/>
        </w:rPr>
        <w:t>.</w:t>
      </w:r>
      <w:r w:rsidRPr="00082CF8">
        <w:rPr>
          <w:rFonts w:cs="Arial"/>
        </w:rPr>
        <w:t xml:space="preserve"> med henblik på indhentelse af udtalelse til bru</w:t>
      </w:r>
      <w:r>
        <w:rPr>
          <w:rFonts w:cs="Arial"/>
        </w:rPr>
        <w:t>g for vurdering af ansøgningen.</w:t>
      </w:r>
    </w:p>
    <w:p w14:paraId="6D94AB1E" w14:textId="34B46F0D" w:rsidR="00E72614" w:rsidRPr="004D6532" w:rsidRDefault="00E72614" w:rsidP="0062682A">
      <w:pPr>
        <w:pStyle w:val="Normal-l"/>
      </w:pPr>
      <w:r>
        <w:t xml:space="preserve">De nærmere retningslinjer for tilslutning til og anvendelse af SINE, herunder vejledningen, kan findes på vores hjemmeside under følgende link: </w:t>
      </w:r>
      <w:hyperlink r:id="rId9" w:history="1">
        <w:r w:rsidR="0080400A" w:rsidRPr="00973B1D">
          <w:rPr>
            <w:rStyle w:val="Hyperlink"/>
          </w:rPr>
          <w:t>www.sikkerhedsnet.dk</w:t>
        </w:r>
      </w:hyperlink>
    </w:p>
    <w:p w14:paraId="67791D0F" w14:textId="065DF90B" w:rsidR="00576824" w:rsidRDefault="00576824" w:rsidP="0062682A">
      <w:pPr>
        <w:pStyle w:val="Normal-l"/>
      </w:pPr>
      <w:r w:rsidRPr="002A7652">
        <w:lastRenderedPageBreak/>
        <w:t>Når ansøgningsskemaet er udfyldt, indsendes det</w:t>
      </w:r>
      <w:r>
        <w:t xml:space="preserve"> med evt. dokumentation</w:t>
      </w:r>
      <w:r w:rsidRPr="002A7652">
        <w:t xml:space="preserve"> til</w:t>
      </w:r>
      <w:r w:rsidR="0063090A">
        <w:t xml:space="preserve"> Rigspolitiets</w:t>
      </w:r>
      <w:r w:rsidRPr="002A7652">
        <w:t xml:space="preserve"> Center for Beredskabskommunikation (CFB)</w:t>
      </w:r>
      <w:r>
        <w:t xml:space="preserve"> på e-mail </w:t>
      </w:r>
      <w:hyperlink r:id="rId10" w:history="1">
        <w:r w:rsidR="006948FC" w:rsidRPr="0080400A">
          <w:t>KOS-CFB@politi.dk</w:t>
        </w:r>
      </w:hyperlink>
      <w:r w:rsidR="006948FC">
        <w:t xml:space="preserve">, </w:t>
      </w:r>
      <w:r w:rsidRPr="002A7652">
        <w:t>der behandler sagen hurtigst muligt.</w:t>
      </w:r>
      <w:r>
        <w:t xml:space="preserve"> </w:t>
      </w:r>
    </w:p>
    <w:p w14:paraId="2C5CB65F" w14:textId="7DEFB8EF" w:rsidR="00576824" w:rsidRDefault="00576824" w:rsidP="0062682A">
      <w:pPr>
        <w:spacing w:after="100" w:afterAutospacing="1" w:line="360" w:lineRule="auto"/>
        <w:rPr>
          <w:rFonts w:cs="Arial"/>
        </w:rPr>
      </w:pPr>
      <w:r w:rsidRPr="00E63C65">
        <w:rPr>
          <w:rFonts w:cs="Arial"/>
        </w:rPr>
        <w:t xml:space="preserve">Hvis du </w:t>
      </w:r>
      <w:r>
        <w:rPr>
          <w:rFonts w:cs="Arial"/>
        </w:rPr>
        <w:t>har spørgsmål til skemaet eller godkendelsesprocessen i øvrigt</w:t>
      </w:r>
      <w:r w:rsidRPr="00E63C65">
        <w:rPr>
          <w:rFonts w:cs="Arial"/>
        </w:rPr>
        <w:t xml:space="preserve">, </w:t>
      </w:r>
      <w:r>
        <w:rPr>
          <w:rFonts w:cs="Arial"/>
        </w:rPr>
        <w:t>er du velkommen til at kontakte Center for Bere</w:t>
      </w:r>
      <w:r w:rsidR="003B636C">
        <w:rPr>
          <w:rFonts w:cs="Arial"/>
        </w:rPr>
        <w:t>dskabskommunikation på tlf: 3314 8888</w:t>
      </w:r>
      <w:r>
        <w:rPr>
          <w:rFonts w:cs="Arial"/>
        </w:rPr>
        <w:t xml:space="preserve"> eller e-mail: </w:t>
      </w:r>
      <w:hyperlink r:id="rId11" w:history="1">
        <w:r w:rsidR="006948FC" w:rsidRPr="00685871">
          <w:rPr>
            <w:rStyle w:val="Hyperlink"/>
            <w:rFonts w:cs="Arial"/>
          </w:rPr>
          <w:t>KOS-CFB@politi.dk</w:t>
        </w:r>
      </w:hyperlink>
    </w:p>
    <w:tbl>
      <w:tblPr>
        <w:tblStyle w:val="MediumGrid3-Accent1"/>
        <w:tblW w:w="9747" w:type="dxa"/>
        <w:tblLook w:val="0400" w:firstRow="0" w:lastRow="0" w:firstColumn="0" w:lastColumn="0" w:noHBand="0" w:noVBand="1"/>
        <w:tblDescription w:val="Tabel 1"/>
      </w:tblPr>
      <w:tblGrid>
        <w:gridCol w:w="4873"/>
        <w:gridCol w:w="4874"/>
      </w:tblGrid>
      <w:tr w:rsidR="00576824" w:rsidRPr="00A538A3" w14:paraId="074D75AD" w14:textId="77777777" w:rsidTr="00ED7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4"/>
        </w:trPr>
        <w:tc>
          <w:tcPr>
            <w:tcW w:w="9747" w:type="dxa"/>
            <w:gridSpan w:val="2"/>
            <w:vAlign w:val="center"/>
          </w:tcPr>
          <w:p w14:paraId="7BCD1FE4" w14:textId="77777777" w:rsidR="00576824" w:rsidRPr="00A538A3" w:rsidRDefault="00576824" w:rsidP="0062682A">
            <w:pPr>
              <w:pStyle w:val="Normal-t"/>
            </w:pPr>
            <w:r w:rsidRPr="00A538A3">
              <w:t>1. Generelle oplysninger om ansøger</w:t>
            </w:r>
          </w:p>
        </w:tc>
      </w:tr>
      <w:tr w:rsidR="00576824" w:rsidRPr="00A538A3" w14:paraId="0ADEA294" w14:textId="77777777" w:rsidTr="00ED75EA">
        <w:trPr>
          <w:cantSplit/>
        </w:trPr>
        <w:tc>
          <w:tcPr>
            <w:tcW w:w="4873" w:type="dxa"/>
            <w:vAlign w:val="center"/>
          </w:tcPr>
          <w:p w14:paraId="41A82D76" w14:textId="58C25A25" w:rsidR="00576824" w:rsidRPr="00A242A3" w:rsidRDefault="00576824" w:rsidP="0062682A">
            <w:pPr>
              <w:pStyle w:val="Normal-lt"/>
            </w:pPr>
            <w:r w:rsidRPr="00A242A3">
              <w:t>Navn:</w:t>
            </w:r>
            <w:r w:rsidR="000A16D1">
              <w:t xml:space="preserve"> </w:t>
            </w:r>
            <w:r w:rsidR="00C71415">
              <w:fldChar w:fldCharType="begin">
                <w:ffData>
                  <w:name w:val="Text1"/>
                  <w:enabled/>
                  <w:calcOnExit w:val="0"/>
                  <w:statusText w:type="text" w:val="Navn: "/>
                  <w:textInput/>
                </w:ffData>
              </w:fldChar>
            </w:r>
            <w:bookmarkStart w:id="1" w:name="Text1"/>
            <w:r w:rsidR="00C71415">
              <w:instrText xml:space="preserve"> FORMTEXT </w:instrText>
            </w:r>
            <w:r w:rsidR="00C71415">
              <w:fldChar w:fldCharType="separate"/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fldChar w:fldCharType="end"/>
            </w:r>
            <w:bookmarkEnd w:id="1"/>
          </w:p>
          <w:p w14:paraId="6BE4E9DF" w14:textId="4231A3C3" w:rsidR="00576824" w:rsidRDefault="00576824" w:rsidP="0062682A">
            <w:pPr>
              <w:pStyle w:val="Normal-lt"/>
            </w:pPr>
            <w:r w:rsidRPr="00A242A3">
              <w:t>Adresse</w:t>
            </w:r>
            <w:r>
              <w:t>:</w:t>
            </w:r>
            <w:r w:rsidR="008571C8">
              <w:t xml:space="preserve"> </w:t>
            </w:r>
            <w:r w:rsidR="00EC0385">
              <w:fldChar w:fldCharType="begin">
                <w:ffData>
                  <w:name w:val="Text2"/>
                  <w:enabled/>
                  <w:calcOnExit w:val="0"/>
                  <w:statusText w:type="text" w:val="Adresse: "/>
                  <w:textInput/>
                </w:ffData>
              </w:fldChar>
            </w:r>
            <w:bookmarkStart w:id="2" w:name="Text2"/>
            <w:r w:rsidR="00EC0385">
              <w:instrText xml:space="preserve"> FORMTEXT </w:instrText>
            </w:r>
            <w:r w:rsidR="00EC0385">
              <w:fldChar w:fldCharType="separate"/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fldChar w:fldCharType="end"/>
            </w:r>
            <w:bookmarkEnd w:id="2"/>
          </w:p>
          <w:p w14:paraId="47ED0054" w14:textId="279B0F6E" w:rsidR="008571C8" w:rsidRPr="00B4415D" w:rsidRDefault="00076F7F" w:rsidP="0062682A">
            <w:pPr>
              <w:pStyle w:val="Normal-lt"/>
            </w:pPr>
            <w:r>
              <w:t>Cvr. n</w:t>
            </w:r>
            <w:r w:rsidR="00576824">
              <w:t>r:</w:t>
            </w:r>
            <w:r w:rsidR="000A16D1">
              <w:t xml:space="preserve"> </w:t>
            </w:r>
            <w:r w:rsidR="00EC0385">
              <w:fldChar w:fldCharType="begin">
                <w:ffData>
                  <w:name w:val="Text3"/>
                  <w:enabled/>
                  <w:calcOnExit w:val="0"/>
                  <w:statusText w:type="text" w:val="Cvr. nr: "/>
                  <w:textInput/>
                </w:ffData>
              </w:fldChar>
            </w:r>
            <w:bookmarkStart w:id="3" w:name="Text3"/>
            <w:r w:rsidR="00EC0385">
              <w:instrText xml:space="preserve"> FORMTEXT </w:instrText>
            </w:r>
            <w:r w:rsidR="00EC0385">
              <w:fldChar w:fldCharType="separate"/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fldChar w:fldCharType="end"/>
            </w:r>
            <w:bookmarkEnd w:id="3"/>
          </w:p>
        </w:tc>
        <w:tc>
          <w:tcPr>
            <w:tcW w:w="4874" w:type="dxa"/>
            <w:vAlign w:val="center"/>
          </w:tcPr>
          <w:p w14:paraId="6A327B24" w14:textId="752775A0" w:rsidR="00576824" w:rsidRDefault="00576824" w:rsidP="0062682A">
            <w:pPr>
              <w:pStyle w:val="Normal-lt"/>
              <w:spacing w:before="0"/>
            </w:pPr>
            <w:r w:rsidRPr="00A242A3">
              <w:t>Telefonnr.</w:t>
            </w:r>
            <w:r>
              <w:t>:</w:t>
            </w:r>
            <w:r w:rsidR="000A16D1">
              <w:t xml:space="preserve"> </w:t>
            </w:r>
            <w:r w:rsidR="00EC0385">
              <w:fldChar w:fldCharType="begin">
                <w:ffData>
                  <w:name w:val="Text4"/>
                  <w:enabled/>
                  <w:calcOnExit w:val="0"/>
                  <w:statusText w:type="text" w:val="Telefonnr.: "/>
                  <w:textInput/>
                </w:ffData>
              </w:fldChar>
            </w:r>
            <w:bookmarkStart w:id="4" w:name="Text4"/>
            <w:r w:rsidR="00EC0385">
              <w:instrText xml:space="preserve"> FORMTEXT </w:instrText>
            </w:r>
            <w:r w:rsidR="00EC0385">
              <w:fldChar w:fldCharType="separate"/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rPr>
                <w:noProof/>
              </w:rPr>
              <w:t> </w:t>
            </w:r>
            <w:r w:rsidR="00EC0385">
              <w:fldChar w:fldCharType="end"/>
            </w:r>
            <w:bookmarkEnd w:id="4"/>
          </w:p>
          <w:p w14:paraId="16E28395" w14:textId="48CBB66B" w:rsidR="00576824" w:rsidRPr="00A242A3" w:rsidRDefault="00576824" w:rsidP="0062682A">
            <w:pPr>
              <w:pStyle w:val="Normal-lt"/>
            </w:pPr>
            <w:r w:rsidRPr="00A242A3">
              <w:t>E-mail</w:t>
            </w:r>
            <w:r>
              <w:t>:</w:t>
            </w:r>
            <w:r w:rsidR="000A16D1">
              <w:t xml:space="preserve"> </w:t>
            </w:r>
            <w:r w:rsidR="00C71415">
              <w:fldChar w:fldCharType="begin">
                <w:ffData>
                  <w:name w:val="Text5"/>
                  <w:enabled/>
                  <w:calcOnExit w:val="0"/>
                  <w:statusText w:type="text" w:val="E-mail: "/>
                  <w:textInput/>
                </w:ffData>
              </w:fldChar>
            </w:r>
            <w:bookmarkStart w:id="5" w:name="Text5"/>
            <w:r w:rsidR="00C71415">
              <w:instrText xml:space="preserve"> FORMTEXT </w:instrText>
            </w:r>
            <w:r w:rsidR="00C71415">
              <w:fldChar w:fldCharType="separate"/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fldChar w:fldCharType="end"/>
            </w:r>
            <w:bookmarkEnd w:id="5"/>
          </w:p>
        </w:tc>
      </w:tr>
      <w:tr w:rsidR="00576824" w:rsidRPr="00F4244B" w14:paraId="6AF06FC7" w14:textId="77777777" w:rsidTr="00ED7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2"/>
        </w:trPr>
        <w:tc>
          <w:tcPr>
            <w:tcW w:w="9747" w:type="dxa"/>
            <w:gridSpan w:val="2"/>
            <w:vAlign w:val="center"/>
          </w:tcPr>
          <w:p w14:paraId="1A0FCB21" w14:textId="77777777" w:rsidR="00576824" w:rsidRPr="00A242A3" w:rsidRDefault="00576824" w:rsidP="0062682A">
            <w:pPr>
              <w:pStyle w:val="Normal-t"/>
            </w:pPr>
            <w:r>
              <w:t xml:space="preserve">2. </w:t>
            </w:r>
            <w:r w:rsidRPr="00A242A3">
              <w:t>Behov for at anvende SINE</w:t>
            </w:r>
          </w:p>
        </w:tc>
      </w:tr>
      <w:tr w:rsidR="00576824" w:rsidRPr="00F4244B" w14:paraId="1E6DE4D5" w14:textId="77777777" w:rsidTr="00ED75EA">
        <w:trPr>
          <w:cantSplit/>
        </w:trPr>
        <w:tc>
          <w:tcPr>
            <w:tcW w:w="9747" w:type="dxa"/>
            <w:gridSpan w:val="2"/>
            <w:vAlign w:val="center"/>
          </w:tcPr>
          <w:p w14:paraId="24FD0760" w14:textId="77777777" w:rsidR="00576824" w:rsidRPr="00B4415D" w:rsidRDefault="00576824" w:rsidP="008571C8">
            <w:pPr>
              <w:spacing w:after="100" w:afterAutospacing="1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2.1 </w:t>
            </w:r>
            <w:r w:rsidRPr="00B4415D">
              <w:rPr>
                <w:rFonts w:cs="Arial"/>
                <w:b/>
              </w:rPr>
              <w:t>Ansøgers opgaver</w:t>
            </w:r>
          </w:p>
          <w:p w14:paraId="1A10BEE0" w14:textId="77777777" w:rsidR="00576824" w:rsidRDefault="00576824" w:rsidP="0062682A">
            <w:pPr>
              <w:pStyle w:val="Normal-lt"/>
            </w:pPr>
            <w:r>
              <w:t xml:space="preserve">Ansøger bedes overordnet redegøre for sit </w:t>
            </w:r>
            <w:r w:rsidRPr="00362AE1">
              <w:t>behov for kommunikation på SINE – i daglig drift og i krisesituati</w:t>
            </w:r>
            <w:r>
              <w:t>oner. Dette bedes inkludere en overordnet beskrivelse af</w:t>
            </w:r>
            <w:r w:rsidRPr="00362AE1">
              <w:t xml:space="preserve"> </w:t>
            </w:r>
            <w:r>
              <w:t xml:space="preserve">de </w:t>
            </w:r>
            <w:r w:rsidRPr="00362AE1">
              <w:t>opgaver, hvortil</w:t>
            </w:r>
            <w:r>
              <w:t xml:space="preserve"> der ønskes brug af SINE, herunder</w:t>
            </w:r>
            <w:r w:rsidRPr="00362AE1">
              <w:t xml:space="preserve"> hvorvidt der </w:t>
            </w:r>
            <w:r>
              <w:t>er tale om</w:t>
            </w:r>
            <w:r w:rsidRPr="00362AE1">
              <w:t xml:space="preserve"> opgav</w:t>
            </w:r>
            <w:r>
              <w:t>er af beredskabsmæssig karakter.</w:t>
            </w:r>
          </w:p>
          <w:p w14:paraId="0F77586B" w14:textId="3AA3D342" w:rsidR="00576824" w:rsidRDefault="00C71415" w:rsidP="00E35494">
            <w:pPr>
              <w:spacing w:before="100" w:beforeAutospacing="1" w:after="100" w:afterAutospacing="1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statusText w:type="text" w:val="Ansøger bedes overordnet redegøre for sit behov for kommunikation på SINE"/>
                  <w:textInput/>
                </w:ffData>
              </w:fldChar>
            </w:r>
            <w:bookmarkStart w:id="6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  <w:p w14:paraId="1F302240" w14:textId="77777777" w:rsidR="008571C8" w:rsidRDefault="00576824" w:rsidP="0062682A">
            <w:pPr>
              <w:pStyle w:val="Normal-lt"/>
            </w:pPr>
            <w:r>
              <w:t>Ansøger bedes anføre e</w:t>
            </w:r>
            <w:r w:rsidRPr="00362AE1">
              <w:t xml:space="preserve">ksempler på hændelser, hvor kommunikation har vist sig kritisk, eller </w:t>
            </w:r>
            <w:r>
              <w:t xml:space="preserve">en </w:t>
            </w:r>
            <w:r w:rsidRPr="00362AE1">
              <w:t>redegørelse for sådanne mulige situationer</w:t>
            </w:r>
            <w:r w:rsidR="008571C8">
              <w:t xml:space="preserve">. </w:t>
            </w:r>
          </w:p>
          <w:p w14:paraId="149EB6B6" w14:textId="75635F14" w:rsidR="00576824" w:rsidRDefault="00C71415" w:rsidP="00E35494">
            <w:pPr>
              <w:spacing w:before="100" w:beforeAutospacing="1" w:after="100" w:afterAutospacing="1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Ansøger bedes anføre eksempler på hændelser, hvor kommunikation har vist sig kritisk, eller en redegørelse for sådanne mulige situationer."/>
                  <w:textInput/>
                </w:ffData>
              </w:fldChar>
            </w:r>
            <w:bookmarkStart w:id="7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  <w:p w14:paraId="42D0F3E6" w14:textId="77777777" w:rsidR="00576824" w:rsidRPr="00B4415D" w:rsidRDefault="00576824" w:rsidP="00A404BB">
            <w:pPr>
              <w:keepNext/>
              <w:keepLines/>
              <w:spacing w:before="600" w:after="100" w:afterAutospacing="1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2.2 </w:t>
            </w:r>
            <w:r w:rsidRPr="00B4415D">
              <w:rPr>
                <w:rFonts w:cs="Arial"/>
                <w:b/>
              </w:rPr>
              <w:t>Kommunikationen i dag</w:t>
            </w:r>
          </w:p>
          <w:p w14:paraId="6529891B" w14:textId="77777777" w:rsidR="00576824" w:rsidRDefault="00576824" w:rsidP="0062682A">
            <w:pPr>
              <w:pStyle w:val="Normal-lt"/>
            </w:pPr>
            <w:r>
              <w:t>Hvilke løsninger anvendes i dag i kommunikationen under ovennævnte opgaver?</w:t>
            </w:r>
          </w:p>
          <w:p w14:paraId="057DC6C0" w14:textId="13FF3F73" w:rsidR="00576824" w:rsidRPr="008571C8" w:rsidRDefault="00576824" w:rsidP="00A404BB">
            <w:pPr>
              <w:pStyle w:val="ListParagraph"/>
              <w:keepNext/>
              <w:keepLines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cs="Arial"/>
                <w:i/>
              </w:rPr>
            </w:pPr>
            <w:r w:rsidRPr="008571C8">
              <w:rPr>
                <w:rFonts w:cs="Arial"/>
                <w:i/>
              </w:rPr>
              <w:t>Internt</w:t>
            </w:r>
            <w:r w:rsidR="00603B42" w:rsidRPr="008571C8">
              <w:rPr>
                <w:rFonts w:cs="Arial"/>
                <w:i/>
              </w:rPr>
              <w:t xml:space="preserve"> i organisationen</w:t>
            </w:r>
            <w:r w:rsidRPr="008571C8">
              <w:rPr>
                <w:rFonts w:cs="Arial"/>
                <w:i/>
              </w:rPr>
              <w:t>?</w:t>
            </w:r>
          </w:p>
          <w:p w14:paraId="057B3436" w14:textId="77777777" w:rsidR="00576824" w:rsidRPr="008571C8" w:rsidRDefault="00603B42" w:rsidP="008571C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cs="Arial"/>
              </w:rPr>
            </w:pPr>
            <w:r w:rsidRPr="008571C8">
              <w:rPr>
                <w:rFonts w:cs="Arial"/>
                <w:i/>
              </w:rPr>
              <w:t>Med eksterne samarbejdspartnere</w:t>
            </w:r>
            <w:r w:rsidR="00576824" w:rsidRPr="008571C8">
              <w:rPr>
                <w:rFonts w:cs="Arial"/>
                <w:i/>
              </w:rPr>
              <w:t>?</w:t>
            </w:r>
            <w:r w:rsidR="00576824" w:rsidRPr="008571C8">
              <w:rPr>
                <w:rFonts w:cs="Arial"/>
              </w:rPr>
              <w:t xml:space="preserve"> </w:t>
            </w:r>
          </w:p>
          <w:p w14:paraId="18F0E599" w14:textId="77777777" w:rsidR="008571C8" w:rsidRDefault="00576824" w:rsidP="0062682A">
            <w:pPr>
              <w:pStyle w:val="Normal-lt"/>
            </w:pPr>
            <w:r>
              <w:t>Hvordan forventes anvendelsen af SINE at erstatte eller supplere de nuværende kommunikation</w:t>
            </w:r>
            <w:r w:rsidR="00125814">
              <w:t>sløsninger</w:t>
            </w:r>
            <w:r>
              <w:t>?</w:t>
            </w:r>
            <w:r w:rsidR="008571C8">
              <w:t xml:space="preserve"> </w:t>
            </w:r>
          </w:p>
          <w:p w14:paraId="6CA4DA99" w14:textId="0B0FF17C" w:rsidR="00576824" w:rsidRDefault="00C71415" w:rsidP="00E35494">
            <w:pPr>
              <w:spacing w:before="100" w:beforeAutospacing="1" w:after="100" w:afterAutospacing="1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statusText w:type="text" w:val="Hvordan forventes anvendelsen af SINE at erstatte eller supplere de nuværende kommunikationsløsninger?"/>
                  <w:textInput/>
                </w:ffData>
              </w:fldChar>
            </w:r>
            <w:bookmarkStart w:id="8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  <w:p w14:paraId="0B630C62" w14:textId="77777777" w:rsidR="00576824" w:rsidRDefault="00576824" w:rsidP="0062682A">
            <w:pPr>
              <w:pStyle w:val="Normal-lt"/>
            </w:pPr>
            <w:r>
              <w:t>Forventede</w:t>
            </w:r>
            <w:r w:rsidRPr="00362AE1">
              <w:t xml:space="preserve"> antal radioer, der skal tilsluttes SINE</w:t>
            </w:r>
            <w:r>
              <w:t>?</w:t>
            </w:r>
          </w:p>
          <w:p w14:paraId="71DEB52F" w14:textId="28CC578B" w:rsidR="00576824" w:rsidRDefault="00C71415" w:rsidP="00E35494">
            <w:pPr>
              <w:spacing w:before="100" w:beforeAutospacing="1" w:after="100" w:afterAutospacing="1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Forventede antal radioer, der skal tilsluttes SINE?"/>
                  <w:textInput/>
                </w:ffData>
              </w:fldChar>
            </w:r>
            <w:bookmarkStart w:id="9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  <w:p w14:paraId="07D9C503" w14:textId="77777777" w:rsidR="00576824" w:rsidRPr="00F4244B" w:rsidRDefault="00576824" w:rsidP="00E35494">
            <w:pPr>
              <w:spacing w:before="100" w:beforeAutospacing="1" w:after="100" w:afterAutospacing="1" w:line="360" w:lineRule="auto"/>
              <w:rPr>
                <w:rFonts w:cs="Arial"/>
                <w:b/>
              </w:rPr>
            </w:pPr>
            <w:r w:rsidRPr="00DF12A3">
              <w:rPr>
                <w:rFonts w:cs="Arial"/>
                <w:b/>
              </w:rPr>
              <w:t>2.3</w:t>
            </w:r>
            <w:r>
              <w:rPr>
                <w:rFonts w:cs="Arial"/>
                <w:b/>
              </w:rPr>
              <w:t xml:space="preserve"> </w:t>
            </w:r>
            <w:r w:rsidRPr="00F4244B">
              <w:rPr>
                <w:rFonts w:cs="Arial"/>
                <w:b/>
              </w:rPr>
              <w:t>Kommunikation med beredskaber</w:t>
            </w:r>
          </w:p>
          <w:p w14:paraId="4867BE29" w14:textId="77777777" w:rsidR="00576824" w:rsidRDefault="00576824" w:rsidP="0062682A">
            <w:pPr>
              <w:pStyle w:val="Normal-lt"/>
            </w:pPr>
            <w:r>
              <w:t xml:space="preserve">Ansøger bedes </w:t>
            </w:r>
            <w:r w:rsidR="008571C8">
              <w:t>uddybe</w:t>
            </w:r>
            <w:r>
              <w:t xml:space="preserve"> dennes </w:t>
            </w:r>
            <w:r w:rsidRPr="00362AE1">
              <w:t>eventuel</w:t>
            </w:r>
            <w:r>
              <w:t>le</w:t>
            </w:r>
            <w:r w:rsidRPr="00362AE1">
              <w:t xml:space="preserve"> behov for </w:t>
            </w:r>
            <w:r>
              <w:t xml:space="preserve">at </w:t>
            </w:r>
            <w:r w:rsidRPr="00362AE1">
              <w:t>kommunik</w:t>
            </w:r>
            <w:r>
              <w:t>ere</w:t>
            </w:r>
            <w:r w:rsidRPr="00362AE1">
              <w:t xml:space="preserve"> med beredska</w:t>
            </w:r>
            <w:r w:rsidR="00125814">
              <w:t>ber via SINE</w:t>
            </w:r>
            <w:r w:rsidR="00376FB7">
              <w:t>, og om ansøger i den forbindelse ønsker at søge om adgang til skadestedssæt, jf. vejledningens afsnit 3 samt 4.1.1</w:t>
            </w:r>
            <w:r w:rsidR="00125814">
              <w:t>.</w:t>
            </w:r>
          </w:p>
          <w:p w14:paraId="4EF6FBF7" w14:textId="05F7BEFD" w:rsidR="00576824" w:rsidRDefault="00C71415" w:rsidP="00E35494">
            <w:pPr>
              <w:spacing w:before="100" w:beforeAutospacing="1" w:after="100" w:afterAutospacing="1" w:line="36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statusText w:type="text" w:val="Ansøger bedes uddybe dennes eventuelle behov for at kommunikere med beredskaber via SINE"/>
                  <w:textInput/>
                </w:ffData>
              </w:fldChar>
            </w:r>
            <w:bookmarkStart w:id="10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  <w:p w14:paraId="742D2119" w14:textId="77777777" w:rsidR="00576824" w:rsidRPr="00076F7F" w:rsidRDefault="00576824" w:rsidP="0062682A">
            <w:pPr>
              <w:pStyle w:val="Normal-lt"/>
            </w:pPr>
            <w:r w:rsidRPr="00076F7F">
              <w:t>Ansøger bedes anføre, om denne har lånt eller låner radioer af et eller flere beredskaber til brug for ovennævnte opgaver</w:t>
            </w:r>
            <w:r w:rsidR="008667B1">
              <w:t>,</w:t>
            </w:r>
            <w:r w:rsidRPr="00076F7F">
              <w:t xml:space="preserve"> og i</w:t>
            </w:r>
            <w:r w:rsidR="008667B1">
              <w:t xml:space="preserve"> givet fald, i</w:t>
            </w:r>
            <w:r w:rsidRPr="00076F7F">
              <w:t xml:space="preserve"> hvilken periode?</w:t>
            </w:r>
          </w:p>
          <w:p w14:paraId="3C90EA00" w14:textId="7EDCD393" w:rsidR="008075A9" w:rsidRDefault="00C71415" w:rsidP="00627AED">
            <w:pPr>
              <w:spacing w:before="100" w:beforeAutospacing="1" w:after="120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Ansøger bedes anføre, om denne har lånt eller låner radioer af et eller flere beredskaber til brug for ovennævnte opgaver, og i givet fald"/>
                  <w:textInput/>
                </w:ffData>
              </w:fldChar>
            </w:r>
            <w:bookmarkStart w:id="11" w:name="Text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576824" w:rsidRPr="00F4244B" w14:paraId="3ECE8690" w14:textId="77777777" w:rsidTr="00ED7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2"/>
        </w:trPr>
        <w:tc>
          <w:tcPr>
            <w:tcW w:w="9747" w:type="dxa"/>
            <w:gridSpan w:val="2"/>
            <w:vAlign w:val="center"/>
          </w:tcPr>
          <w:p w14:paraId="78F08941" w14:textId="77777777" w:rsidR="00576824" w:rsidRPr="00362AE1" w:rsidRDefault="00576824" w:rsidP="007421EA">
            <w:pPr>
              <w:spacing w:before="100" w:beforeAutospacing="1" w:after="100" w:afterAutospacing="1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3. </w:t>
            </w:r>
            <w:r w:rsidR="007421EA">
              <w:rPr>
                <w:rFonts w:cs="Arial"/>
                <w:b/>
              </w:rPr>
              <w:t>Ansøgers k</w:t>
            </w:r>
            <w:r w:rsidRPr="00362AE1">
              <w:rPr>
                <w:rFonts w:cs="Arial"/>
                <w:b/>
              </w:rPr>
              <w:t xml:space="preserve">ontaktperson i forhold til </w:t>
            </w:r>
            <w:r>
              <w:rPr>
                <w:rFonts w:cs="Arial"/>
                <w:b/>
              </w:rPr>
              <w:t>ansøgningen</w:t>
            </w:r>
          </w:p>
        </w:tc>
      </w:tr>
      <w:tr w:rsidR="00576824" w:rsidRPr="00A538A3" w14:paraId="5044752F" w14:textId="77777777" w:rsidTr="00ED75EA">
        <w:trPr>
          <w:cantSplit/>
          <w:trHeight w:val="2343"/>
        </w:trPr>
        <w:tc>
          <w:tcPr>
            <w:tcW w:w="9747" w:type="dxa"/>
            <w:gridSpan w:val="2"/>
          </w:tcPr>
          <w:p w14:paraId="140D1736" w14:textId="57EA6C4A" w:rsidR="00576824" w:rsidRPr="00EF08FA" w:rsidRDefault="00576824" w:rsidP="0062682A">
            <w:pPr>
              <w:pStyle w:val="Normal-lt"/>
            </w:pPr>
            <w:r w:rsidRPr="00EF08FA">
              <w:t>Navn:</w:t>
            </w:r>
            <w:r w:rsidR="00627AED">
              <w:t xml:space="preserve"> </w:t>
            </w:r>
            <w:r w:rsidR="00C71415">
              <w:fldChar w:fldCharType="begin">
                <w:ffData>
                  <w:name w:val="Text12"/>
                  <w:enabled/>
                  <w:calcOnExit w:val="0"/>
                  <w:statusText w:type="text" w:val="Navn:"/>
                  <w:textInput/>
                </w:ffData>
              </w:fldChar>
            </w:r>
            <w:bookmarkStart w:id="12" w:name="Text12"/>
            <w:r w:rsidR="00C71415">
              <w:instrText xml:space="preserve"> FORMTEXT </w:instrText>
            </w:r>
            <w:r w:rsidR="00C71415">
              <w:fldChar w:fldCharType="separate"/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fldChar w:fldCharType="end"/>
            </w:r>
            <w:bookmarkEnd w:id="12"/>
          </w:p>
          <w:p w14:paraId="55401E60" w14:textId="224B92BC" w:rsidR="00576824" w:rsidRPr="00EF08FA" w:rsidRDefault="00576824" w:rsidP="0062682A">
            <w:pPr>
              <w:pStyle w:val="Normal-lt"/>
            </w:pPr>
            <w:r w:rsidRPr="00EF08FA">
              <w:t>Stilling:</w:t>
            </w:r>
            <w:r>
              <w:t xml:space="preserve"> </w:t>
            </w:r>
            <w:r w:rsidR="00C71415">
              <w:fldChar w:fldCharType="begin">
                <w:ffData>
                  <w:name w:val="Text13"/>
                  <w:enabled/>
                  <w:calcOnExit w:val="0"/>
                  <w:statusText w:type="text" w:val="Stilling: "/>
                  <w:textInput/>
                </w:ffData>
              </w:fldChar>
            </w:r>
            <w:bookmarkStart w:id="13" w:name="Text13"/>
            <w:r w:rsidR="00C71415">
              <w:instrText xml:space="preserve"> FORMTEXT </w:instrText>
            </w:r>
            <w:r w:rsidR="00C71415">
              <w:fldChar w:fldCharType="separate"/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fldChar w:fldCharType="end"/>
            </w:r>
            <w:bookmarkEnd w:id="13"/>
          </w:p>
          <w:p w14:paraId="17DA25B7" w14:textId="68A14713" w:rsidR="00576824" w:rsidRPr="00EF08FA" w:rsidRDefault="00576824" w:rsidP="0062682A">
            <w:pPr>
              <w:pStyle w:val="Normal-lt"/>
            </w:pPr>
            <w:r w:rsidRPr="00EF08FA">
              <w:t>Telefonnr.:</w:t>
            </w:r>
            <w:r>
              <w:t xml:space="preserve"> </w:t>
            </w:r>
            <w:r w:rsidR="00C71415">
              <w:fldChar w:fldCharType="begin">
                <w:ffData>
                  <w:name w:val="Text14"/>
                  <w:enabled/>
                  <w:calcOnExit w:val="0"/>
                  <w:statusText w:type="text" w:val="Telefonnr.: "/>
                  <w:textInput/>
                </w:ffData>
              </w:fldChar>
            </w:r>
            <w:bookmarkStart w:id="14" w:name="Text14"/>
            <w:r w:rsidR="00C71415">
              <w:instrText xml:space="preserve"> FORMTEXT </w:instrText>
            </w:r>
            <w:r w:rsidR="00C71415">
              <w:fldChar w:fldCharType="separate"/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fldChar w:fldCharType="end"/>
            </w:r>
            <w:bookmarkEnd w:id="14"/>
          </w:p>
          <w:p w14:paraId="26E592FB" w14:textId="0E8AB2CE" w:rsidR="00576824" w:rsidRPr="00125814" w:rsidRDefault="00576824" w:rsidP="00067F63">
            <w:pPr>
              <w:pStyle w:val="Normal-lt"/>
              <w:spacing w:before="0"/>
            </w:pPr>
            <w:r w:rsidRPr="00EF08FA">
              <w:t>E</w:t>
            </w:r>
            <w:r w:rsidR="008571C8">
              <w:t>-</w:t>
            </w:r>
            <w:r w:rsidRPr="00EF08FA">
              <w:t>mail:</w:t>
            </w:r>
            <w:r>
              <w:t xml:space="preserve"> </w:t>
            </w:r>
            <w:r w:rsidR="00C71415">
              <w:fldChar w:fldCharType="begin">
                <w:ffData>
                  <w:name w:val="Text15"/>
                  <w:enabled/>
                  <w:calcOnExit w:val="0"/>
                  <w:statusText w:type="text" w:val="E-mail: "/>
                  <w:textInput/>
                </w:ffData>
              </w:fldChar>
            </w:r>
            <w:bookmarkStart w:id="15" w:name="Text15"/>
            <w:r w:rsidR="00C71415">
              <w:instrText xml:space="preserve"> FORMTEXT </w:instrText>
            </w:r>
            <w:r w:rsidR="00C71415">
              <w:fldChar w:fldCharType="separate"/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fldChar w:fldCharType="end"/>
            </w:r>
            <w:bookmarkEnd w:id="15"/>
          </w:p>
        </w:tc>
      </w:tr>
      <w:tr w:rsidR="00576824" w:rsidRPr="00A538A3" w14:paraId="40E3EDDC" w14:textId="77777777" w:rsidTr="00ED7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2"/>
        </w:trPr>
        <w:tc>
          <w:tcPr>
            <w:tcW w:w="9747" w:type="dxa"/>
            <w:gridSpan w:val="2"/>
            <w:vAlign w:val="center"/>
          </w:tcPr>
          <w:p w14:paraId="6D506948" w14:textId="77777777" w:rsidR="00576824" w:rsidRPr="00082CF8" w:rsidRDefault="00576824" w:rsidP="00E35494">
            <w:pPr>
              <w:spacing w:before="100" w:beforeAutospacing="1" w:after="100" w:afterAutospacing="1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 Eventuelle særlige</w:t>
            </w:r>
            <w:r w:rsidRPr="00362AE1">
              <w:rPr>
                <w:rFonts w:cs="Arial"/>
                <w:b/>
              </w:rPr>
              <w:t xml:space="preserve"> forhold/bemærkninger</w:t>
            </w:r>
          </w:p>
        </w:tc>
      </w:tr>
      <w:tr w:rsidR="00576824" w:rsidRPr="00A538A3" w14:paraId="72C4EE3B" w14:textId="77777777" w:rsidTr="00ED75EA">
        <w:trPr>
          <w:cantSplit/>
          <w:trHeight w:val="45"/>
        </w:trPr>
        <w:tc>
          <w:tcPr>
            <w:tcW w:w="9747" w:type="dxa"/>
            <w:gridSpan w:val="2"/>
            <w:vAlign w:val="center"/>
          </w:tcPr>
          <w:p w14:paraId="54A9022A" w14:textId="1ED61C7E" w:rsidR="008571C8" w:rsidRPr="00691B75" w:rsidRDefault="00C71415" w:rsidP="00627AED">
            <w:pPr>
              <w:spacing w:after="72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        "/>
                  <w:textInput/>
                </w:ffData>
              </w:fldChar>
            </w:r>
            <w:bookmarkStart w:id="16" w:name="Text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  <w:tr w:rsidR="00576824" w:rsidRPr="00A538A3" w14:paraId="42C632CA" w14:textId="77777777" w:rsidTr="00ED7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2"/>
        </w:trPr>
        <w:tc>
          <w:tcPr>
            <w:tcW w:w="9747" w:type="dxa"/>
            <w:gridSpan w:val="2"/>
            <w:vAlign w:val="center"/>
          </w:tcPr>
          <w:p w14:paraId="07F450A3" w14:textId="77777777" w:rsidR="00576824" w:rsidRPr="00691B75" w:rsidRDefault="00576824" w:rsidP="008571C8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5. </w:t>
            </w:r>
            <w:r w:rsidR="008571C8">
              <w:rPr>
                <w:rFonts w:cs="Arial"/>
                <w:b/>
              </w:rPr>
              <w:t>Ansøgers u</w:t>
            </w:r>
            <w:r>
              <w:rPr>
                <w:rFonts w:cs="Arial"/>
                <w:b/>
              </w:rPr>
              <w:t>nderskrift</w:t>
            </w:r>
          </w:p>
        </w:tc>
      </w:tr>
      <w:tr w:rsidR="00576824" w:rsidRPr="00F4244B" w14:paraId="2C76DE15" w14:textId="77777777" w:rsidTr="00ED75EA">
        <w:trPr>
          <w:cantSplit/>
        </w:trPr>
        <w:tc>
          <w:tcPr>
            <w:tcW w:w="9747" w:type="dxa"/>
            <w:gridSpan w:val="2"/>
            <w:vAlign w:val="center"/>
          </w:tcPr>
          <w:p w14:paraId="4897445A" w14:textId="79E21EE0" w:rsidR="00576824" w:rsidRPr="00082CF8" w:rsidRDefault="00576824" w:rsidP="0062682A">
            <w:pPr>
              <w:pStyle w:val="Normal-lt"/>
            </w:pPr>
            <w:r w:rsidRPr="00082CF8">
              <w:lastRenderedPageBreak/>
              <w:t>Navn:</w:t>
            </w:r>
            <w:r>
              <w:t xml:space="preserve"> </w:t>
            </w:r>
            <w:r w:rsidR="00C71415">
              <w:fldChar w:fldCharType="begin">
                <w:ffData>
                  <w:name w:val="Text17"/>
                  <w:enabled/>
                  <w:calcOnExit w:val="0"/>
                  <w:statusText w:type="text" w:val="Navn: "/>
                  <w:textInput/>
                </w:ffData>
              </w:fldChar>
            </w:r>
            <w:bookmarkStart w:id="17" w:name="Text17"/>
            <w:r w:rsidR="00C71415">
              <w:instrText xml:space="preserve"> FORMTEXT </w:instrText>
            </w:r>
            <w:r w:rsidR="00C71415">
              <w:fldChar w:fldCharType="separate"/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fldChar w:fldCharType="end"/>
            </w:r>
            <w:bookmarkEnd w:id="17"/>
          </w:p>
          <w:p w14:paraId="6E2609C8" w14:textId="056C43D9" w:rsidR="00576824" w:rsidRPr="00B81F9C" w:rsidRDefault="00576824" w:rsidP="0062682A">
            <w:pPr>
              <w:pStyle w:val="Normal-lt"/>
            </w:pPr>
            <w:r w:rsidRPr="00B81F9C">
              <w:t xml:space="preserve">Titel: </w:t>
            </w:r>
            <w:r w:rsidR="00C71415">
              <w:fldChar w:fldCharType="begin">
                <w:ffData>
                  <w:name w:val="Text18"/>
                  <w:enabled/>
                  <w:calcOnExit w:val="0"/>
                  <w:statusText w:type="text" w:val="Titel: "/>
                  <w:textInput/>
                </w:ffData>
              </w:fldChar>
            </w:r>
            <w:bookmarkStart w:id="18" w:name="Text18"/>
            <w:r w:rsidR="00C71415">
              <w:instrText xml:space="preserve"> FORMTEXT </w:instrText>
            </w:r>
            <w:r w:rsidR="00C71415">
              <w:fldChar w:fldCharType="separate"/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fldChar w:fldCharType="end"/>
            </w:r>
            <w:bookmarkEnd w:id="18"/>
          </w:p>
          <w:p w14:paraId="44523CBC" w14:textId="5E0E304A" w:rsidR="005973F1" w:rsidRDefault="00576824" w:rsidP="0062682A">
            <w:pPr>
              <w:pStyle w:val="Normal-lt"/>
            </w:pPr>
            <w:r>
              <w:t xml:space="preserve">Dato: </w:t>
            </w:r>
            <w:r w:rsidR="00C71415">
              <w:fldChar w:fldCharType="begin">
                <w:ffData>
                  <w:name w:val="Text19"/>
                  <w:enabled/>
                  <w:calcOnExit w:val="0"/>
                  <w:statusText w:type="text" w:val="Dato: "/>
                  <w:textInput/>
                </w:ffData>
              </w:fldChar>
            </w:r>
            <w:bookmarkStart w:id="19" w:name="Text19"/>
            <w:r w:rsidR="00C71415">
              <w:instrText xml:space="preserve"> FORMTEXT </w:instrText>
            </w:r>
            <w:r w:rsidR="00C71415">
              <w:fldChar w:fldCharType="separate"/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rPr>
                <w:noProof/>
              </w:rPr>
              <w:t> </w:t>
            </w:r>
            <w:r w:rsidR="00C71415">
              <w:fldChar w:fldCharType="end"/>
            </w:r>
            <w:bookmarkEnd w:id="19"/>
          </w:p>
          <w:p w14:paraId="21F0D489" w14:textId="57CE1F7E" w:rsidR="00576824" w:rsidRDefault="00576824" w:rsidP="0062682A">
            <w:pPr>
              <w:pStyle w:val="Normal-lt"/>
            </w:pPr>
            <w:r>
              <w:t>Underskrift og evt. stempel:</w:t>
            </w:r>
            <w:r w:rsidR="000A16D1">
              <w:t xml:space="preserve"> </w:t>
            </w:r>
          </w:p>
          <w:p w14:paraId="06F79DDC" w14:textId="44AC4065" w:rsidR="00576824" w:rsidRDefault="00C71415" w:rsidP="00E35494">
            <w:pPr>
              <w:spacing w:before="100" w:beforeAutospacing="1" w:after="100" w:afterAutospacing="1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statusText w:type="text" w:val="Underskrift og evt. stempel:"/>
                  <w:textInput/>
                </w:ffData>
              </w:fldChar>
            </w:r>
            <w:bookmarkStart w:id="20" w:name="Text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  <w:r w:rsidR="0057682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FD4D2" wp14:editId="387A953A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227648</wp:posOffset>
                      </wp:positionV>
                      <wp:extent cx="2586037" cy="7143"/>
                      <wp:effectExtent l="38100" t="38100" r="62230" b="88265"/>
                      <wp:wrapNone/>
                      <wp:docPr id="1" name="Lige forbindels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6037" cy="71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712C17" id="Lige forbindelse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7.95pt" to="205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646FB4C5" w14:textId="77777777" w:rsidR="00576824" w:rsidRPr="00082CF8" w:rsidRDefault="00576824" w:rsidP="00E35494">
            <w:pPr>
              <w:spacing w:before="100" w:beforeAutospacing="1" w:after="100" w:afterAutospacing="1" w:line="360" w:lineRule="auto"/>
              <w:rPr>
                <w:rFonts w:cs="Arial"/>
              </w:rPr>
            </w:pPr>
          </w:p>
        </w:tc>
      </w:tr>
    </w:tbl>
    <w:p w14:paraId="19DB029C" w14:textId="77777777" w:rsidR="003F26AC" w:rsidRDefault="003F26AC" w:rsidP="00A404BB"/>
    <w:sectPr w:rsidR="003F26AC" w:rsidSect="00E35494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11" w:right="2402" w:bottom="2268" w:left="1134" w:header="210" w:footer="312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F7FF9" w14:textId="77777777" w:rsidR="007E09A7" w:rsidRDefault="007E09A7">
      <w:pPr>
        <w:spacing w:after="0" w:line="240" w:lineRule="auto"/>
      </w:pPr>
      <w:r>
        <w:separator/>
      </w:r>
    </w:p>
  </w:endnote>
  <w:endnote w:type="continuationSeparator" w:id="0">
    <w:p w14:paraId="57F8F64C" w14:textId="77777777" w:rsidR="007E09A7" w:rsidRDefault="007E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33B5D" w14:textId="77777777" w:rsidR="00E35494" w:rsidRDefault="00E35494" w:rsidP="00E354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B92A03" w14:textId="77777777" w:rsidR="00E35494" w:rsidRDefault="00E35494" w:rsidP="00E35494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D9D04" w14:textId="77777777" w:rsidR="00E35494" w:rsidRDefault="00E35494" w:rsidP="00E354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3F31" w14:textId="2D34BC42" w:rsidR="00E35494" w:rsidRDefault="00E35494" w:rsidP="00E35494">
    <w:pPr>
      <w:pStyle w:val="Footer"/>
      <w:framePr w:wrap="around" w:vAnchor="page" w:hAnchor="page" w:x="9073" w:y="2212"/>
      <w:rPr>
        <w:rStyle w:val="PageNumber"/>
      </w:rPr>
    </w:pPr>
    <w:r>
      <w:t>Side</w:t>
    </w:r>
    <w:r w:rsidRPr="00130760">
      <w:t xml:space="preserve"> </w:t>
    </w:r>
    <w:r w:rsidRPr="00130760">
      <w:fldChar w:fldCharType="begin"/>
    </w:r>
    <w:r w:rsidRPr="00130760">
      <w:instrText xml:space="preserve"> PAGE </w:instrText>
    </w:r>
    <w:r w:rsidRPr="00130760">
      <w:fldChar w:fldCharType="separate"/>
    </w:r>
    <w:r w:rsidR="00E0627C">
      <w:rPr>
        <w:noProof/>
      </w:rPr>
      <w:t>4</w:t>
    </w:r>
    <w:r w:rsidRPr="00130760">
      <w:fldChar w:fldCharType="end"/>
    </w:r>
    <w:r>
      <w:t xml:space="preserve"> a</w:t>
    </w:r>
    <w:r w:rsidRPr="00130760">
      <w:t xml:space="preserve">f </w:t>
    </w:r>
    <w:r w:rsidRPr="00130760">
      <w:fldChar w:fldCharType="begin"/>
    </w:r>
    <w:r w:rsidRPr="00130760">
      <w:instrText xml:space="preserve"> NUMPAGES </w:instrText>
    </w:r>
    <w:r w:rsidRPr="00130760">
      <w:fldChar w:fldCharType="separate"/>
    </w:r>
    <w:r w:rsidR="00E0627C">
      <w:rPr>
        <w:noProof/>
      </w:rPr>
      <w:t>4</w:t>
    </w:r>
    <w:r w:rsidRPr="00130760">
      <w:fldChar w:fldCharType="end"/>
    </w:r>
    <w:r>
      <w:rPr>
        <w:rStyle w:val="PageNumber"/>
      </w:rPr>
      <w:t xml:space="preserve">  </w:t>
    </w:r>
  </w:p>
  <w:p w14:paraId="47CFDC5E" w14:textId="77777777" w:rsidR="00E35494" w:rsidRDefault="00E35494" w:rsidP="00E3549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568C" w14:textId="77777777" w:rsidR="00E35494" w:rsidRPr="007D119E" w:rsidRDefault="00E35494" w:rsidP="00E35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B5EBE" w14:textId="77777777" w:rsidR="007E09A7" w:rsidRDefault="007E09A7">
      <w:pPr>
        <w:spacing w:after="0" w:line="240" w:lineRule="auto"/>
      </w:pPr>
      <w:r>
        <w:separator/>
      </w:r>
    </w:p>
  </w:footnote>
  <w:footnote w:type="continuationSeparator" w:id="0">
    <w:p w14:paraId="5678C94E" w14:textId="77777777" w:rsidR="007E09A7" w:rsidRDefault="007E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D31C0" w14:textId="403AB070" w:rsidR="00E35494" w:rsidRDefault="00E35494" w:rsidP="00381941">
    <w:r>
      <w:rPr>
        <w:noProof/>
      </w:rPr>
      <w:drawing>
        <wp:inline distT="0" distB="0" distL="0" distR="0" wp14:anchorId="31E59C85" wp14:editId="3C83C594">
          <wp:extent cx="1677670" cy="201930"/>
          <wp:effectExtent l="0" t="0" r="0" b="7620"/>
          <wp:docPr id="3" name="Billede 3" descr="Logo: Rigspol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: Rigspoli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609C2" w14:textId="6AB350B5" w:rsidR="00381941" w:rsidRDefault="00381941" w:rsidP="00381941">
    <w:pPr>
      <w:ind w:right="-1626"/>
      <w:jc w:val="right"/>
    </w:pPr>
    <w:r>
      <w:rPr>
        <w:noProof/>
      </w:rPr>
      <w:drawing>
        <wp:inline distT="0" distB="0" distL="0" distR="0" wp14:anchorId="7C2C1FD8" wp14:editId="510E6668">
          <wp:extent cx="2289810" cy="432435"/>
          <wp:effectExtent l="0" t="0" r="0" b="5715"/>
          <wp:docPr id="2" name="Billede 2" descr="Logo: CFB Center for Beredskabskommunik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: CFB Center for Beredskabskommunik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0272"/>
    <w:multiLevelType w:val="hybridMultilevel"/>
    <w:tmpl w:val="F4E45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6-13T12:10:54.1997191+02:00&quot;,&quot;Checksum&quot;:&quot;a7dcf8095318d4b58039ce9430d0725a&quot;,&quot;IsAccessible&quot;:false,&quot;Settings&quot;:{&quot;CreatePdfUa&quot;:2}}"/>
  </w:docVars>
  <w:rsids>
    <w:rsidRoot w:val="00FA6C90"/>
    <w:rsid w:val="00005896"/>
    <w:rsid w:val="00040690"/>
    <w:rsid w:val="00050DA3"/>
    <w:rsid w:val="00067F63"/>
    <w:rsid w:val="00076F7F"/>
    <w:rsid w:val="000A16D1"/>
    <w:rsid w:val="00125814"/>
    <w:rsid w:val="001707F8"/>
    <w:rsid w:val="002151C1"/>
    <w:rsid w:val="002379D6"/>
    <w:rsid w:val="002B34BD"/>
    <w:rsid w:val="00313907"/>
    <w:rsid w:val="00366301"/>
    <w:rsid w:val="00376FB7"/>
    <w:rsid w:val="00380AB1"/>
    <w:rsid w:val="00381941"/>
    <w:rsid w:val="003B636C"/>
    <w:rsid w:val="003F26AC"/>
    <w:rsid w:val="004526C0"/>
    <w:rsid w:val="0045623E"/>
    <w:rsid w:val="004E30CB"/>
    <w:rsid w:val="00576824"/>
    <w:rsid w:val="005973F1"/>
    <w:rsid w:val="005B60E6"/>
    <w:rsid w:val="00603B42"/>
    <w:rsid w:val="006103DA"/>
    <w:rsid w:val="0062438C"/>
    <w:rsid w:val="0062682A"/>
    <w:rsid w:val="00627AED"/>
    <w:rsid w:val="0063090A"/>
    <w:rsid w:val="00631AFC"/>
    <w:rsid w:val="00633B18"/>
    <w:rsid w:val="006948FC"/>
    <w:rsid w:val="006B585A"/>
    <w:rsid w:val="006E2F2F"/>
    <w:rsid w:val="00731293"/>
    <w:rsid w:val="007421EA"/>
    <w:rsid w:val="00746962"/>
    <w:rsid w:val="00794B6A"/>
    <w:rsid w:val="007A1F43"/>
    <w:rsid w:val="007E09A7"/>
    <w:rsid w:val="0080400A"/>
    <w:rsid w:val="008075A9"/>
    <w:rsid w:val="008163BC"/>
    <w:rsid w:val="00845F3B"/>
    <w:rsid w:val="00854338"/>
    <w:rsid w:val="008571C8"/>
    <w:rsid w:val="008667B1"/>
    <w:rsid w:val="00882928"/>
    <w:rsid w:val="008A51FA"/>
    <w:rsid w:val="008B2813"/>
    <w:rsid w:val="008F6384"/>
    <w:rsid w:val="008F7139"/>
    <w:rsid w:val="009A11A3"/>
    <w:rsid w:val="009A4AD0"/>
    <w:rsid w:val="009A68AC"/>
    <w:rsid w:val="009D25BF"/>
    <w:rsid w:val="00A24B56"/>
    <w:rsid w:val="00A37A74"/>
    <w:rsid w:val="00A404BB"/>
    <w:rsid w:val="00B47025"/>
    <w:rsid w:val="00B6316F"/>
    <w:rsid w:val="00B81F9C"/>
    <w:rsid w:val="00C2725D"/>
    <w:rsid w:val="00C71415"/>
    <w:rsid w:val="00C81D70"/>
    <w:rsid w:val="00CB0D15"/>
    <w:rsid w:val="00CD03BF"/>
    <w:rsid w:val="00D13EB6"/>
    <w:rsid w:val="00D46F95"/>
    <w:rsid w:val="00DE1FE5"/>
    <w:rsid w:val="00DE3221"/>
    <w:rsid w:val="00E0627C"/>
    <w:rsid w:val="00E1097C"/>
    <w:rsid w:val="00E35494"/>
    <w:rsid w:val="00E72614"/>
    <w:rsid w:val="00E825E2"/>
    <w:rsid w:val="00EA0093"/>
    <w:rsid w:val="00EC0385"/>
    <w:rsid w:val="00EC40E2"/>
    <w:rsid w:val="00ED75EA"/>
    <w:rsid w:val="00F60F76"/>
    <w:rsid w:val="00F6425B"/>
    <w:rsid w:val="00F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1BB89"/>
  <w15:docId w15:val="{BD028304-473D-4E96-9DC6-70DE2314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2A"/>
    <w:pPr>
      <w:spacing w:before="240" w:after="24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5D"/>
    <w:pPr>
      <w:spacing w:after="0"/>
      <w:outlineLvl w:val="0"/>
    </w:pPr>
    <w:rPr>
      <w:rFonts w:cs="Arial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spacing w:before="600" w:after="0" w:line="360" w:lineRule="auto"/>
      <w:outlineLvl w:val="1"/>
    </w:pPr>
    <w:rPr>
      <w:rFonts w:cs="Arial"/>
      <w:b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6824"/>
    <w:pPr>
      <w:spacing w:after="0" w:line="220" w:lineRule="exact"/>
    </w:pPr>
    <w:rPr>
      <w:rFonts w:ascii="Times New Roman" w:eastAsia="Cambria" w:hAnsi="Times New Roman" w:cs="Times New Roman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6824"/>
    <w:rPr>
      <w:rFonts w:ascii="Times New Roman" w:eastAsia="Cambria" w:hAnsi="Times New Roman" w:cs="Times New Roman"/>
      <w:sz w:val="16"/>
      <w:szCs w:val="16"/>
      <w:lang w:val="en-GB" w:eastAsia="en-US"/>
    </w:rPr>
  </w:style>
  <w:style w:type="paragraph" w:styleId="EnvelopeReturn">
    <w:name w:val="envelope return"/>
    <w:basedOn w:val="Normal"/>
    <w:uiPriority w:val="99"/>
    <w:unhideWhenUsed/>
    <w:rsid w:val="00576824"/>
    <w:pPr>
      <w:tabs>
        <w:tab w:val="left" w:pos="227"/>
      </w:tabs>
      <w:spacing w:after="0" w:line="220" w:lineRule="exact"/>
    </w:pPr>
    <w:rPr>
      <w:rFonts w:eastAsia="Times New Roman" w:cs="Times New Roman"/>
      <w:sz w:val="15"/>
      <w:szCs w:val="20"/>
      <w:lang w:val="en-GB" w:eastAsia="en-US"/>
    </w:rPr>
  </w:style>
  <w:style w:type="character" w:styleId="Hyperlink">
    <w:name w:val="Hyperlink"/>
    <w:uiPriority w:val="99"/>
    <w:unhideWhenUsed/>
    <w:rsid w:val="0057682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76824"/>
  </w:style>
  <w:style w:type="paragraph" w:styleId="Date">
    <w:name w:val="Date"/>
    <w:basedOn w:val="Normal"/>
    <w:next w:val="Normal"/>
    <w:link w:val="DateChar"/>
    <w:rsid w:val="00576824"/>
    <w:pPr>
      <w:spacing w:after="0" w:line="220" w:lineRule="exact"/>
    </w:pPr>
    <w:rPr>
      <w:rFonts w:ascii="Times New Roman" w:eastAsia="Cambria" w:hAnsi="Times New Roman" w:cs="Times New Roman"/>
      <w:sz w:val="16"/>
      <w:szCs w:val="24"/>
      <w:lang w:eastAsia="en-US"/>
    </w:rPr>
  </w:style>
  <w:style w:type="character" w:customStyle="1" w:styleId="DateChar">
    <w:name w:val="Date Char"/>
    <w:basedOn w:val="DefaultParagraphFont"/>
    <w:link w:val="Date"/>
    <w:rsid w:val="00576824"/>
    <w:rPr>
      <w:rFonts w:ascii="Times New Roman" w:eastAsia="Cambria" w:hAnsi="Times New Roman" w:cs="Times New Roman"/>
      <w:sz w:val="16"/>
      <w:szCs w:val="24"/>
      <w:lang w:eastAsia="en-US"/>
    </w:rPr>
  </w:style>
  <w:style w:type="table" w:styleId="MediumGrid3-Accent1">
    <w:name w:val="Medium Grid 3 Accent 1"/>
    <w:basedOn w:val="TableNormal"/>
    <w:rsid w:val="00576824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438C"/>
    <w:rPr>
      <w:color w:val="808080"/>
    </w:rPr>
  </w:style>
  <w:style w:type="paragraph" w:styleId="ListParagraph">
    <w:name w:val="List Paragraph"/>
    <w:basedOn w:val="Normal"/>
    <w:uiPriority w:val="34"/>
    <w:qFormat/>
    <w:rsid w:val="008571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D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6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7C"/>
  </w:style>
  <w:style w:type="character" w:styleId="UnresolvedMention">
    <w:name w:val="Unresolved Mention"/>
    <w:basedOn w:val="DefaultParagraphFont"/>
    <w:uiPriority w:val="99"/>
    <w:semiHidden/>
    <w:unhideWhenUsed/>
    <w:rsid w:val="00C272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2725D"/>
    <w:rPr>
      <w:rFonts w:ascii="Arial" w:hAnsi="Arial" w:cs="Arial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="Arial" w:hAnsi="Arial" w:cs="Arial"/>
      <w:b/>
      <w:color w:val="000000" w:themeColor="text1"/>
      <w:sz w:val="28"/>
      <w:szCs w:val="28"/>
    </w:rPr>
  </w:style>
  <w:style w:type="paragraph" w:customStyle="1" w:styleId="Normal-l">
    <w:name w:val="Normal-l"/>
    <w:basedOn w:val="Normal"/>
    <w:qFormat/>
    <w:rsid w:val="0062682A"/>
    <w:pPr>
      <w:spacing w:before="100" w:beforeAutospacing="1" w:after="100" w:afterAutospacing="1"/>
      <w:jc w:val="left"/>
    </w:pPr>
    <w:rPr>
      <w:rFonts w:cs="Arial"/>
    </w:rPr>
  </w:style>
  <w:style w:type="paragraph" w:customStyle="1" w:styleId="Normal-t">
    <w:name w:val="Normal-t"/>
    <w:basedOn w:val="Normal"/>
    <w:qFormat/>
    <w:rsid w:val="0062682A"/>
    <w:pPr>
      <w:spacing w:before="120" w:after="0" w:line="360" w:lineRule="auto"/>
    </w:pPr>
    <w:rPr>
      <w:rFonts w:eastAsia="Cambria" w:cs="Arial"/>
      <w:b/>
      <w:sz w:val="20"/>
      <w:szCs w:val="20"/>
    </w:rPr>
  </w:style>
  <w:style w:type="paragraph" w:customStyle="1" w:styleId="Normal-lt">
    <w:name w:val="Normal-lt"/>
    <w:basedOn w:val="Normal-l"/>
    <w:qFormat/>
    <w:rsid w:val="0062682A"/>
    <w:pPr>
      <w:spacing w:before="240" w:beforeAutospacing="0" w:after="240" w:afterAutospacing="0" w:line="360" w:lineRule="auto"/>
    </w:pPr>
    <w:rPr>
      <w:rFonts w:eastAsia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-CFB@politi.d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-CFB@politi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OS-CFB@politi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kkerhedsnet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CE8449704D4FF0A441FD9BA27D8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3DDDF-7CC7-4565-B080-989638988A07}"/>
      </w:docPartPr>
      <w:docPartBody>
        <w:p w:rsidR="00EE2E7D" w:rsidRDefault="00B42938" w:rsidP="00B42938">
          <w:pPr>
            <w:pStyle w:val="6ECE8449704D4FF0A441FD9BA27D8146"/>
          </w:pPr>
          <w:r w:rsidRPr="00B6316F">
            <w:rPr>
              <w:rStyle w:val="PlaceholderText"/>
              <w:highlight w:val="lightGray"/>
            </w:rPr>
            <w:t>Angiv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516"/>
    <w:rsid w:val="000B6516"/>
    <w:rsid w:val="002379D6"/>
    <w:rsid w:val="00245A8E"/>
    <w:rsid w:val="00312BBA"/>
    <w:rsid w:val="008F7139"/>
    <w:rsid w:val="009A4AD0"/>
    <w:rsid w:val="009B617C"/>
    <w:rsid w:val="00B42938"/>
    <w:rsid w:val="00BC5E6D"/>
    <w:rsid w:val="00C43487"/>
    <w:rsid w:val="00C61E2A"/>
    <w:rsid w:val="00C81D70"/>
    <w:rsid w:val="00CA1665"/>
    <w:rsid w:val="00D13EB6"/>
    <w:rsid w:val="00EE2E7D"/>
    <w:rsid w:val="00F46E77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938"/>
    <w:rPr>
      <w:color w:val="808080"/>
    </w:rPr>
  </w:style>
  <w:style w:type="paragraph" w:customStyle="1" w:styleId="6ECE8449704D4FF0A441FD9BA27D8146">
    <w:name w:val="6ECE8449704D4FF0A441FD9BA27D8146"/>
    <w:rsid w:val="00B42938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ADEC-D0CF-44F7-8E6B-C59FE322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2016-04-25T09:30:00Z</cp:lastPrinted>
  <dcterms:created xsi:type="dcterms:W3CDTF">2024-06-11T13:55:00Z</dcterms:created>
  <dcterms:modified xsi:type="dcterms:W3CDTF">2024-06-22T07:36:00Z</dcterms:modified>
</cp:coreProperties>
</file>